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1E34D90E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4_</w:t>
      </w:r>
      <w:r w:rsidR="0019402A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3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5"/>
        <w:gridCol w:w="6177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0FEC5596" w:rsidR="00054290" w:rsidRPr="00866DD9" w:rsidRDefault="00866DD9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theme="minorHAnsi"/>
                <w:lang w:eastAsia="sl-SI"/>
              </w:rPr>
              <w:t>S</w:t>
            </w:r>
            <w:r w:rsidRPr="00866DD9">
              <w:rPr>
                <w:rFonts w:eastAsia="Times New Roman" w:cstheme="minorHAnsi"/>
                <w:lang w:eastAsia="sl-SI"/>
              </w:rPr>
              <w:t>ervisiranje</w:t>
            </w:r>
            <w:r w:rsidR="0019402A">
              <w:rPr>
                <w:rFonts w:eastAsia="Times New Roman" w:cstheme="minorHAnsi"/>
                <w:lang w:eastAsia="sl-SI"/>
              </w:rPr>
              <w:t xml:space="preserve"> kmetijske mehanizacije v delavnici.</w:t>
            </w: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57AA7">
              <w:rPr>
                <w:rFonts w:ascii="Calibri" w:eastAsia="Times New Roman" w:hAnsi="Calibri" w:cs="Times New Roman"/>
              </w:rPr>
              <w:t xml:space="preserve">120 </w:t>
            </w:r>
            <w:r w:rsidRPr="00394A9C">
              <w:rPr>
                <w:rFonts w:ascii="Calibri" w:eastAsia="Times New Roman" w:hAnsi="Calibri" w:cs="Times New Roman"/>
              </w:rPr>
              <w:t>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3F081CDC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813FB9" w:rsidRPr="001B0E3E" w14:paraId="10F71232" w14:textId="77777777" w:rsidTr="00473456">
        <w:trPr>
          <w:trHeight w:val="334"/>
        </w:trPr>
        <w:tc>
          <w:tcPr>
            <w:tcW w:w="10044" w:type="dxa"/>
            <w:shd w:val="clear" w:color="auto" w:fill="auto"/>
          </w:tcPr>
          <w:p w14:paraId="2D04171A" w14:textId="7B3D4E3B" w:rsidR="00813FB9" w:rsidRPr="001B0E3E" w:rsidRDefault="00813FB9" w:rsidP="0047345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SKLOP </w:t>
            </w:r>
            <w:r w:rsidR="0019402A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3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  SERVISIRANJE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9402A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KMETIJSKE MEHANIZACIJE V DELAVNICI</w:t>
            </w:r>
          </w:p>
        </w:tc>
      </w:tr>
    </w:tbl>
    <w:p w14:paraId="7181C228" w14:textId="77777777" w:rsidR="00813FB9" w:rsidRPr="001B0E3E" w:rsidRDefault="00813FB9" w:rsidP="00813FB9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1A026900" w14:textId="7C5F86B6" w:rsidR="00813FB9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>Predmet</w:t>
      </w:r>
      <w:r w:rsidR="002B5680"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javnega</w:t>
      </w:r>
      <w:r w:rsidR="002B5680"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naročila</w:t>
      </w:r>
      <w:r w:rsidR="002B5680"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je</w:t>
      </w:r>
      <w:r w:rsidR="002B5680"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dobava</w:t>
      </w:r>
      <w:r w:rsidR="002B5680"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rezervnih</w:t>
      </w:r>
      <w:r w:rsidR="002B5680"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delov</w:t>
      </w:r>
      <w:r w:rsidR="002B5680">
        <w:rPr>
          <w:rFonts w:eastAsia="Times New Roman" w:cstheme="minorHAnsi"/>
          <w:sz w:val="20"/>
          <w:szCs w:val="20"/>
        </w:rPr>
        <w:t xml:space="preserve"> </w:t>
      </w:r>
      <w:r w:rsidR="0019402A">
        <w:rPr>
          <w:rFonts w:eastAsia="Times New Roman" w:cstheme="minorHAnsi"/>
          <w:sz w:val="20"/>
          <w:szCs w:val="20"/>
        </w:rPr>
        <w:t>za</w:t>
      </w:r>
      <w:r w:rsidR="002B5680">
        <w:rPr>
          <w:rFonts w:eastAsia="Times New Roman" w:cstheme="minorHAnsi"/>
          <w:sz w:val="20"/>
          <w:szCs w:val="20"/>
        </w:rPr>
        <w:t xml:space="preserve"> </w:t>
      </w:r>
      <w:r w:rsidR="0019402A">
        <w:rPr>
          <w:rFonts w:eastAsia="Times New Roman" w:cstheme="minorHAnsi"/>
          <w:sz w:val="20"/>
          <w:szCs w:val="20"/>
        </w:rPr>
        <w:t>kmetijsko</w:t>
      </w:r>
      <w:r w:rsidR="002B5680">
        <w:rPr>
          <w:rFonts w:eastAsia="Times New Roman" w:cstheme="minorHAnsi"/>
          <w:sz w:val="20"/>
          <w:szCs w:val="20"/>
        </w:rPr>
        <w:t xml:space="preserve"> </w:t>
      </w:r>
      <w:r w:rsidR="0019402A">
        <w:rPr>
          <w:rFonts w:eastAsia="Times New Roman" w:cstheme="minorHAnsi"/>
          <w:sz w:val="20"/>
          <w:szCs w:val="20"/>
        </w:rPr>
        <w:t>mehanizacijo in</w:t>
      </w:r>
      <w:r w:rsidRPr="00E83674">
        <w:rPr>
          <w:rFonts w:eastAsia="Times New Roman" w:cstheme="minorHAnsi"/>
          <w:sz w:val="20"/>
          <w:szCs w:val="20"/>
        </w:rPr>
        <w:t xml:space="preserve"> servisiranj</w:t>
      </w:r>
      <w:r>
        <w:rPr>
          <w:rFonts w:eastAsia="Times New Roman" w:cstheme="minorHAnsi"/>
          <w:sz w:val="20"/>
          <w:szCs w:val="20"/>
        </w:rPr>
        <w:t xml:space="preserve">e </w:t>
      </w:r>
      <w:r w:rsidR="002B5680">
        <w:rPr>
          <w:rFonts w:eastAsia="Times New Roman" w:cstheme="minorHAnsi"/>
          <w:sz w:val="20"/>
          <w:szCs w:val="20"/>
        </w:rPr>
        <w:t>kmetijske mehanizacije</w:t>
      </w:r>
      <w:r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>v delavnici, ki jih ima naročnik v svojem voznem parku v obdobju od sklenitve pogodbe:</w:t>
      </w:r>
    </w:p>
    <w:p w14:paraId="6982F133" w14:textId="77777777" w:rsidR="00813FB9" w:rsidRPr="007B6022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1C43ADFA" w14:textId="77777777" w:rsidR="002B5680" w:rsidRPr="00E83674" w:rsidRDefault="002B5680" w:rsidP="002B5680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traktorji znamk  STEYR, AGT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 IN KIOTI,</w:t>
      </w:r>
    </w:p>
    <w:p w14:paraId="6B761D5E" w14:textId="77777777" w:rsidR="002B5680" w:rsidRDefault="002B5680" w:rsidP="002B5680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priklopna vozila znamk TPV, PRONAR in TEHNOSTROJ</w:t>
      </w:r>
      <w:r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5F6C2750" w14:textId="2D519F47" w:rsidR="00813FB9" w:rsidRPr="00E83674" w:rsidRDefault="002B5680" w:rsidP="002B5680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>
        <w:rPr>
          <w:rFonts w:eastAsia="Times New Roman" w:cstheme="minorHAnsi"/>
          <w:bCs/>
          <w:sz w:val="20"/>
          <w:szCs w:val="20"/>
          <w:lang w:eastAsia="sl-SI"/>
        </w:rPr>
        <w:t>kosilnice znamk AMAZONE, RIKO in FERRI.</w:t>
      </w:r>
    </w:p>
    <w:p w14:paraId="532D1695" w14:textId="77777777" w:rsidR="00813FB9" w:rsidRPr="00E83674" w:rsidRDefault="00813FB9" w:rsidP="00813FB9">
      <w:p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</w:p>
    <w:p w14:paraId="03C828E6" w14:textId="77777777" w:rsidR="00813FB9" w:rsidRDefault="00813FB9" w:rsidP="00813FB9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razpisa »Seznam vozil in delovnih strojev«.</w:t>
      </w:r>
    </w:p>
    <w:p w14:paraId="3D1B5A6D" w14:textId="77777777" w:rsidR="0012152B" w:rsidRPr="00E83674" w:rsidRDefault="0012152B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7843825C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564B86C4" w:rsidR="001B0E3E" w:rsidRPr="00E44929" w:rsidRDefault="00505424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="00A427E4">
              <w:rPr>
                <w:rFonts w:eastAsia="Times New Roman" w:cs="Times New Roman"/>
                <w:sz w:val="20"/>
                <w:szCs w:val="20"/>
              </w:rPr>
              <w:t>0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FCDCDE6" w14:textId="7560D5C8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F642B5" w14:textId="77777777" w:rsidR="00810CAE" w:rsidRPr="0012152B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57F5855E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količina ur servisnih storitev 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3F4E320B" w:rsidR="001B0E3E" w:rsidRPr="00E83674" w:rsidRDefault="00505424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="00A427E4">
              <w:rPr>
                <w:rFonts w:eastAsia="Times New Roman" w:cs="Times New Roman"/>
                <w:sz w:val="20"/>
                <w:szCs w:val="20"/>
              </w:rPr>
              <w:t>0</w:t>
            </w:r>
            <w:r w:rsidR="00C77AC9">
              <w:rPr>
                <w:rFonts w:eastAsia="Times New Roman" w:cs="Times New Roman"/>
                <w:sz w:val="20"/>
                <w:szCs w:val="20"/>
              </w:rPr>
              <w:t>0</w:t>
            </w:r>
            <w:r w:rsidR="00E44929">
              <w:rPr>
                <w:rFonts w:eastAsia="Times New Roman" w:cs="Times New Roman"/>
                <w:sz w:val="20"/>
                <w:szCs w:val="20"/>
              </w:rPr>
              <w:t xml:space="preserve">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250DAAB" w14:textId="77777777" w:rsidR="001B0E3E" w:rsidRPr="00E83674" w:rsidRDefault="001B0E3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lastRenderedPageBreak/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 w:rsidRPr="00E83674">
              <w:rPr>
                <w:rFonts w:eastAsia="Times New Roman" w:cs="Times New Roman"/>
                <w:sz w:val="20"/>
                <w:szCs w:val="20"/>
              </w:rPr>
              <w:t xml:space="preserve">Skupaj A. in B. 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6941C3">
        <w:tc>
          <w:tcPr>
            <w:tcW w:w="2518" w:type="dxa"/>
            <w:shd w:val="clear" w:color="auto" w:fill="D9D9D9" w:themeFill="background1" w:themeFillShade="D9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A2F42AF" w14:textId="2C5E2A4F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03A0FD28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514A230E" w:rsidR="00810CAE" w:rsidRPr="00E44929" w:rsidRDefault="00505424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="00A427E4">
              <w:rPr>
                <w:rFonts w:eastAsia="Times New Roman" w:cs="Times New Roman"/>
                <w:sz w:val="20"/>
                <w:szCs w:val="20"/>
              </w:rPr>
              <w:t>0</w:t>
            </w:r>
            <w:r w:rsidR="00810CAE"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AA955D" w14:textId="77777777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t>Opomba:</w:t>
      </w:r>
    </w:p>
    <w:p w14:paraId="75E58092" w14:textId="30620988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C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2C1C2536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C. </w:t>
      </w:r>
    </w:p>
    <w:p w14:paraId="053F007F" w14:textId="6A8705F2" w:rsidR="001B0E3E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1C37CD" w14:textId="00B1DB71" w:rsidR="001B0E3E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  <w:r w:rsidRPr="00970BAC">
        <w:rPr>
          <w:rFonts w:eastAsia="Times New Roman" w:cs="Arial"/>
          <w:b/>
          <w:bCs/>
          <w:sz w:val="20"/>
          <w:szCs w:val="20"/>
        </w:rPr>
        <w:t>Merilo za izbor izvajalca je ekonomsko najugodnejša ponudba, ki je seštevek postavke A in B, posameznega sklopa.</w:t>
      </w:r>
    </w:p>
    <w:p w14:paraId="47593E71" w14:textId="77777777" w:rsidR="00C35318" w:rsidRDefault="00C35318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14:paraId="389D9346" w14:textId="3C9BFD82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Ponudnik v sistemu e-JN predračun (ta obrazec) naloži v razdelek »Predračun« v </w:t>
      </w:r>
      <w:proofErr w:type="spellStart"/>
      <w:r w:rsidRPr="00970BAC">
        <w:rPr>
          <w:sz w:val="20"/>
          <w:szCs w:val="20"/>
        </w:rPr>
        <w:t>pdf</w:t>
      </w:r>
      <w:proofErr w:type="spellEnd"/>
      <w:r w:rsidRPr="00970BAC">
        <w:rPr>
          <w:sz w:val="20"/>
          <w:szCs w:val="20"/>
        </w:rPr>
        <w:t xml:space="preserve">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 xml:space="preserve">riloga k predračunu: Tehnične </w:t>
      </w:r>
      <w:proofErr w:type="spellStart"/>
      <w:r w:rsidR="00F6207D" w:rsidRPr="00970BAC">
        <w:rPr>
          <w:sz w:val="20"/>
          <w:szCs w:val="20"/>
        </w:rPr>
        <w:t>specifikacije_Priloga</w:t>
      </w:r>
      <w:proofErr w:type="spellEnd"/>
      <w:r w:rsidR="00F6207D" w:rsidRPr="00970BAC">
        <w:rPr>
          <w:sz w:val="20"/>
          <w:szCs w:val="20"/>
        </w:rPr>
        <w:t xml:space="preserve"> 1</w:t>
      </w:r>
    </w:p>
    <w:p w14:paraId="3C52A757" w14:textId="77777777" w:rsidR="009A35AE" w:rsidRPr="00970BAC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p w14:paraId="49EA8AB3" w14:textId="77777777" w:rsidR="0012152B" w:rsidRPr="00970BAC" w:rsidRDefault="0012152B" w:rsidP="00054290">
      <w:pPr>
        <w:rPr>
          <w:sz w:val="20"/>
          <w:szCs w:val="20"/>
        </w:rPr>
      </w:pPr>
    </w:p>
    <w:p w14:paraId="0175DFDA" w14:textId="77777777" w:rsidR="0012152B" w:rsidRPr="00394A9C" w:rsidRDefault="0012152B" w:rsidP="00054290"/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71F6C26" w14:textId="77777777" w:rsidR="009D6EF8" w:rsidRPr="00394A9C" w:rsidRDefault="009D6EF8"/>
    <w:sectPr w:rsidR="009D6EF8" w:rsidRPr="0039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409B"/>
    <w:rsid w:val="00016657"/>
    <w:rsid w:val="00054290"/>
    <w:rsid w:val="000728E0"/>
    <w:rsid w:val="0012152B"/>
    <w:rsid w:val="00131281"/>
    <w:rsid w:val="00185236"/>
    <w:rsid w:val="0019402A"/>
    <w:rsid w:val="001B0E3E"/>
    <w:rsid w:val="001F0C6C"/>
    <w:rsid w:val="00211DB2"/>
    <w:rsid w:val="0025409C"/>
    <w:rsid w:val="00287680"/>
    <w:rsid w:val="00290FE6"/>
    <w:rsid w:val="002A6AA5"/>
    <w:rsid w:val="002B5680"/>
    <w:rsid w:val="002B7D94"/>
    <w:rsid w:val="003018C7"/>
    <w:rsid w:val="003558D9"/>
    <w:rsid w:val="00375ED9"/>
    <w:rsid w:val="00394A9C"/>
    <w:rsid w:val="00401820"/>
    <w:rsid w:val="0047113E"/>
    <w:rsid w:val="00476322"/>
    <w:rsid w:val="004D38A8"/>
    <w:rsid w:val="004D5BD4"/>
    <w:rsid w:val="004F3FA4"/>
    <w:rsid w:val="00505424"/>
    <w:rsid w:val="00512D19"/>
    <w:rsid w:val="00521B73"/>
    <w:rsid w:val="00546A15"/>
    <w:rsid w:val="005635B5"/>
    <w:rsid w:val="00570AA6"/>
    <w:rsid w:val="00572251"/>
    <w:rsid w:val="00593731"/>
    <w:rsid w:val="00615E22"/>
    <w:rsid w:val="00643FEA"/>
    <w:rsid w:val="00656C91"/>
    <w:rsid w:val="006948A6"/>
    <w:rsid w:val="006A7EB3"/>
    <w:rsid w:val="006B1C8D"/>
    <w:rsid w:val="006B41E4"/>
    <w:rsid w:val="006F2BC1"/>
    <w:rsid w:val="007520C3"/>
    <w:rsid w:val="00757AA7"/>
    <w:rsid w:val="00793D75"/>
    <w:rsid w:val="007A533E"/>
    <w:rsid w:val="007F01C1"/>
    <w:rsid w:val="00802AEF"/>
    <w:rsid w:val="008037E0"/>
    <w:rsid w:val="00805BD8"/>
    <w:rsid w:val="00810CAE"/>
    <w:rsid w:val="00813FB9"/>
    <w:rsid w:val="00856F5D"/>
    <w:rsid w:val="00866DD9"/>
    <w:rsid w:val="008C0B28"/>
    <w:rsid w:val="008F165F"/>
    <w:rsid w:val="008F43AB"/>
    <w:rsid w:val="0090606A"/>
    <w:rsid w:val="009074D3"/>
    <w:rsid w:val="00970BAC"/>
    <w:rsid w:val="009811AC"/>
    <w:rsid w:val="00995CC1"/>
    <w:rsid w:val="009A35AE"/>
    <w:rsid w:val="009B1C65"/>
    <w:rsid w:val="009C0491"/>
    <w:rsid w:val="009D6EF8"/>
    <w:rsid w:val="00A13A63"/>
    <w:rsid w:val="00A427E4"/>
    <w:rsid w:val="00AA47E4"/>
    <w:rsid w:val="00B23001"/>
    <w:rsid w:val="00B240AC"/>
    <w:rsid w:val="00BC1C68"/>
    <w:rsid w:val="00BD55F7"/>
    <w:rsid w:val="00C02308"/>
    <w:rsid w:val="00C05826"/>
    <w:rsid w:val="00C21376"/>
    <w:rsid w:val="00C35318"/>
    <w:rsid w:val="00C75FA1"/>
    <w:rsid w:val="00C77AC9"/>
    <w:rsid w:val="00C87D49"/>
    <w:rsid w:val="00CA148D"/>
    <w:rsid w:val="00DA745B"/>
    <w:rsid w:val="00DC0574"/>
    <w:rsid w:val="00DF0F36"/>
    <w:rsid w:val="00E077A6"/>
    <w:rsid w:val="00E139F1"/>
    <w:rsid w:val="00E44929"/>
    <w:rsid w:val="00E83674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Ervin Vidovič</cp:lastModifiedBy>
  <cp:revision>44</cp:revision>
  <cp:lastPrinted>2019-01-17T09:51:00Z</cp:lastPrinted>
  <dcterms:created xsi:type="dcterms:W3CDTF">2020-09-23T08:30:00Z</dcterms:created>
  <dcterms:modified xsi:type="dcterms:W3CDTF">2024-01-21T09:27:00Z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